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E077" w14:textId="77777777" w:rsidR="00E14A27" w:rsidRPr="00E14A27" w:rsidRDefault="00E14A27" w:rsidP="00E14A2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color w:val="8D501E"/>
          <w:kern w:val="36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8D501E"/>
          <w:kern w:val="36"/>
          <w:sz w:val="24"/>
          <w:szCs w:val="24"/>
          <w:lang w:eastAsia="pt-BR"/>
        </w:rPr>
        <w:t>Amazônia: Novos Caminhos para a Igreja e para uma Ecologia Integral”</w:t>
      </w:r>
    </w:p>
    <w:p w14:paraId="32C41032" w14:textId="77777777" w:rsidR="00E14A27" w:rsidRPr="00E14A27" w:rsidRDefault="00E14A27" w:rsidP="00E14A2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color w:val="8D501E"/>
          <w:kern w:val="36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8D501E"/>
          <w:kern w:val="36"/>
          <w:sz w:val="24"/>
          <w:szCs w:val="24"/>
          <w:lang w:eastAsia="pt-BR"/>
        </w:rPr>
        <w:t>Documento Preparatório</w:t>
      </w:r>
    </w:p>
    <w:p w14:paraId="6767D0BD" w14:textId="77777777" w:rsid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</w:pPr>
    </w:p>
    <w:p w14:paraId="26AE1546" w14:textId="70F44E2C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Preâmbulo</w:t>
      </w:r>
    </w:p>
    <w:p w14:paraId="7F72E05D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De acordo com o anúncio do Papa Francisco, no dia 15 de outubro de 2017, a Assembleia Especial do Sínodo dos Bispos para refletir sobre o tema: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Novos caminhos para a Igreja e para uma ecologia integral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se realizará em outubro de 2019. Esses novos caminhos de evangelização devem ser elaborados para e com o povo de Deus que habita nessa região: habitantes de comunidades e zonas rurais, de cidades e grandes metrópoles, ribeirinhos, migrantes e deslocados e, especialmente, para e com os povos indígenas.</w:t>
      </w:r>
      <w:bookmarkStart w:id="0" w:name="_ftnref1"/>
      <w:bookmarkEnd w:id="0"/>
      <w:r w:rsidRPr="00E14A27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vertAlign w:val="superscript"/>
          <w:lang w:eastAsia="pt-BR"/>
        </w:rPr>
        <w:t>1</w:t>
      </w:r>
    </w:p>
    <w:p w14:paraId="751649FE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Na selva amazônica, que é de vital importância para o planeta Terra, desencadeou-se uma profunda crise, devido uma prolongada intervenção humana na qual predomina a «cultura do descarte»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16) e a mentalidade extrativista. A Amazônia, uma região com rica biodiversidade, é multiétnica, pluricultural e plurirreligiosa, um espelho de toda a humanidade que, em defesa da vida, exige mudanças estruturais e pessoais de todos os seres humanos, dos Estados e da Igreja.</w:t>
      </w:r>
    </w:p>
    <w:p w14:paraId="73217900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As reflexões do Sínodo Especial superam o âmbito estritamente eclesial amazônico, por serem relevantes para a Igreja universal e para o futuro de todo o planeta. Partimos de um território específico, do qual se quer fazer uma ponte para outros biomas essenciais do nosso mundo: Bacia Fluvial do Congo, corredor biológico mesoamericano, florestas tropicais da Ásia Pacífica e Aquífero Guarani, entre outros.</w:t>
      </w:r>
    </w:p>
    <w:p w14:paraId="662BEC35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Também para a Igreja universal é de vital importância escutar os povos indígenas e todas as comunidades que vivem na Amazônia, como os primeiros interlocutores deste Sínodo. Por causa disso, precisamos de convivência mais próxima. Queremos saber como imaginam um “futuro tranquilo” e o “bem viver” para as futuras gerações. Como podemos colaborar na construção de um mundo capaz de romper com as estruturas que sacrificam a vida e com as mentalidades de colonização para construir redes de solidariedade e interculturalidade? Sobretudo queremos saber: Qual é a missão específica da Igreja, hoje, diante desta realidade?</w:t>
      </w:r>
    </w:p>
    <w:p w14:paraId="3E11AD2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Este Documento Preparatório está dividido em três partes correspondentes ao método “ver, julgar (discernir) e agir”. Ao final do texto, encontram-se perguntas que permitem o diálogo e a progressiva aproximação à realidade e à expectativa regional de uma «cultura do encontro»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 xml:space="preserve"> 220). Os novos caminhos para a evangelização e 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para modelar uma Igreja com rosto amazônico passam pelas veredas dessa «cultura do encontro» na vida cotidiana, «em uma harmonia pluriforme»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220) e «sobriedade feliz»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224-225), como contribuições para a construção do Reino.</w:t>
      </w:r>
    </w:p>
    <w:p w14:paraId="472CB3B1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18F6772D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Arial" w:eastAsia="Times New Roman" w:hAnsi="Arial" w:cs="Arial"/>
          <w:color w:val="8D501E"/>
          <w:kern w:val="36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8D501E"/>
          <w:kern w:val="36"/>
          <w:sz w:val="24"/>
          <w:szCs w:val="24"/>
          <w:bdr w:val="none" w:sz="0" w:space="0" w:color="auto" w:frame="1"/>
          <w:lang w:eastAsia="pt-BR"/>
        </w:rPr>
        <w:t>I. VER. IDENTIDADE E CLAMORES DA PAN-AMAZÔNIA</w:t>
      </w:r>
      <w:bookmarkStart w:id="1" w:name="_ftnref2"/>
      <w:bookmarkEnd w:id="1"/>
      <w:r w:rsidRPr="00E14A27">
        <w:rPr>
          <w:rFonts w:ascii="Arial" w:eastAsia="Times New Roman" w:hAnsi="Arial" w:cs="Arial"/>
          <w:b/>
          <w:bCs/>
          <w:color w:val="8D501E"/>
          <w:kern w:val="36"/>
          <w:sz w:val="24"/>
          <w:szCs w:val="24"/>
          <w:bdr w:val="none" w:sz="0" w:space="0" w:color="auto" w:frame="1"/>
          <w:vertAlign w:val="superscript"/>
          <w:lang w:eastAsia="pt-BR"/>
        </w:rPr>
        <w:t>2</w:t>
      </w:r>
    </w:p>
    <w:p w14:paraId="4246C613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3029A0BE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1.                  O território</w:t>
      </w:r>
    </w:p>
    <w:p w14:paraId="48086AB2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 bacia amazônica representa para nosso planeta uma das maiores reservas de biodiversidade (30 a 50% da flora e fauna do mundo), de água doce (20% da água doce não congelada de todo o planeta), e possui mais de um terço das florestas primárias do planeta. Também a captação do carbono pela Amazônia é significativa, embora os oceanos sejam os maiores captadores de carbono. São mais de sete milhões e meio de quilômetros quadrados, com nove países que fazem parte deste grande bioma que é a Amazônia (Brasil, Bolívia, Colômbia, Equador, Guiana, Peru, Suriname, Venezuela, incluindo a Guiana Francesa como território ultramar).</w:t>
      </w:r>
    </w:p>
    <w:p w14:paraId="05F2080F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 denominada “Ilha Guiana”, delimitada pelos rios Orinoco e Negro, pelo Amazonas e pelas costas Atlânticas da América do Sul, entre as desembocaduras do Orinoco e do Amazonas, faz também parte deste território. Outros espaços compõem igualmente o território porque se encontram, por causa de sua proximidade, sob a influência climática e geográfica da Amazônia.</w:t>
      </w:r>
    </w:p>
    <w:p w14:paraId="312BCF50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Sem dúvida, esses dados não representam uma região homogênea. Observamos que a Amazônia abriga muitos tipos de “Amazônia”. Nesse contexto, é a água, através de suas cachoeiras, rios e lagos, que representa o elemento articulador e integrador, tendo como eixo principal o Amazonas, o rio mãe e pai de todos. Num território tão diverso, pode-se imaginar que os diferentes grupos humanos que o habitam precisavam adaptar-se às distintas realidades geográficas, ecossistêmicas e políticas.</w:t>
      </w:r>
    </w:p>
    <w:p w14:paraId="78BCFBD0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Durante muitos séculos, o trabalho da Igreja Católica na Amazônia procurou dar respostas a esses diferentes contextos humanos e ambientais.</w:t>
      </w:r>
    </w:p>
    <w:p w14:paraId="05154CE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 </w:t>
      </w:r>
    </w:p>
    <w:p w14:paraId="1D341AF4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2.                  Diversidade sociocultural</w:t>
      </w:r>
    </w:p>
    <w:p w14:paraId="72FABEBB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Dadas as proporções geográficas, a Amazônia é uma região na qual vivem e convivem povos e culturas diversas, e com modos de vida diferentes.</w:t>
      </w:r>
    </w:p>
    <w:p w14:paraId="1873FFB3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            A ocupação demográfica da Amazônia antecede o processo colonizador por milênios. Por uma questão de sobrevivência que incluía as atividades de caça, pesca e o cultivo na várzea, até a colonização, o predomínio demográfico na Amazônia concentrava-se às margens dos grandes rios e lagos. Com a colonização, e com a escravidão indígena, muitos povos abandonaram esses sítios e se refugiaram no interior da selva. Desta maneira, teve início durante a primeira fase da colonização um processo de substituição populacional, com uma nova concentração demográfica às margens dos rios e lagos.</w:t>
      </w:r>
    </w:p>
    <w:p w14:paraId="352541EE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Além das circunstâncias históricas, os povos das águas, neste caso, da Amazônia, sempre tiveram em comum a relação de interdependência com os recursos hídricos. Por isso, os camponeses da Amazônia e suas famílias utilizam as várzeas, em sintonia com o movimento cíclico de seus rios – inundação, refluxo e período de seca –, numa relação de respeito por entenderem que “a vida dirige o rio” e “o rio dirige a vida”. Ademais, os povos da selva, recolhedores e caçadores por excelência, sobrevivem com aquilo que a terra e a floresta lhes oferecem. Esses povos vigiam os rios e cuidam da terra, da mesma maneira que a terra cuida deles. São os protetores da selva e de seus recursos.</w:t>
      </w:r>
    </w:p>
    <w:p w14:paraId="715F215F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Sem embargo, hoje, a riqueza da selva e dos rios da Amazônia está ameaçada pelos grandes interesses econômicos que se alastram sobre diferentes regiões do território. Tais interesses provocam, entre outras coisas, a intensificação do desmatamento indiscriminado na selva, a contaminação dos rios, lagos e afluentes (por causa do uso indiscriminado de agrotóxicos, derrame de petróleo, mineração legal e ilegal, e dos derivados da produção de drogas). A tudo isso, soma-se o narcotráfico, pondo em risco a sobrevivência dos povos que, nesses territórios, dependem de recursos animais e vegetais.</w:t>
      </w:r>
    </w:p>
    <w:p w14:paraId="69903883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 xml:space="preserve">            Por outro lado, as cidades da Amazônia cresceram muito rapidamente, e integraram muitos migrantes, forçosamente deslocados de suas terras, empurrados até as periferias dos grandes centros urbanos que avançam selva adentro. Em sua maioria são povos indígenas, ribeirinhos e afrodescendentes expulsos pela mineração ilegal e legal ou pela indústria de extração petroleira; são encurralados pela expansão da exploração da madeira e representam os mais flagelados pelos conflitos agrários e socioambientais. As cidades também se caracterizam pelas desigualdades sociais. A pobreza produzida ao largo da história gerou relações de subordinação, de violência política e institucional, aumento do consumo de álcool e drogas – tanto nas cidades 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como nas comunidades –, e representa uma ferida profunda nos corpos dos povos amazônicos.</w:t>
      </w:r>
    </w:p>
    <w:p w14:paraId="5CD4F54C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Os movimentos migratórios mais recentes na região amazônica estão caracterizados sobretudo pela mobilização de indígenas de seus territórios originários para as cidades. Atualmente, entre 70% e 80% da população da Pan-Amazônia vive nas cidades. Muitos indígenas estão sem documentos ou irregulares; são refugiados, ribeirinhos, ou pertencem a outros grupos de pessoas vulneráveis. Em consequência desse fluxo migratório, cresce em toda a Amazônia uma atitude de xenofobia e de criminalização dos migrantes e deslocados. Tudo isso dá lugar à exploração dos povos da Amazônia, vítimas de mudança de valores decorrentes da economia mundial, na qual prevalece o valor lucrativo sobre a dignidade humana. Um exemplo disso é o crescimento dramático do tráfico de pessoas, especialmente o de mulheres, para fins de exploração sexual e comercial. Elas perdem seu protagonismo nos processos de transformação social, econômica, cultural, ecológica, religiosa e política em suas comunidades.</w:t>
      </w:r>
    </w:p>
    <w:p w14:paraId="70D33A2D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Em resumo, o crescimento desmedido das atividades agropecuárias, extrativistas e madeireiras da Amazônia, não só danificou a riqueza ecológica da região, de suas florestas e de suas águas, mas também empobreceu sua riqueza social e cultural, forçando um desenvolvimento urbano não “integral” nem “inclusivo” da bacia Amazônica. Como resposta a essa situação, nota-se um crescimento das capacidades de organização e um avanço da sociedade civil, com atenção particular às problemáticas ambientais. No campo das relações sociais, apesar de limitações, a Igreja Católica desenvolveu em geral um trabalho significativo, fortalecendo seus próprios caminhos a partir de sua presença encarnada e de sua criatividade pastoral e social.</w:t>
      </w:r>
    </w:p>
    <w:p w14:paraId="726BBAD1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 </w:t>
      </w:r>
    </w:p>
    <w:p w14:paraId="29EAE87A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3.             Identidade dos povos indígenas</w:t>
      </w:r>
    </w:p>
    <w:p w14:paraId="33E5503C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 Nos nove países que compõem a Pan-Amazônia, registra-se uma presença aproximada de três milhões indígenas, constituída por cerca de 390 povos e nacionalidades diferentes. Vivem nesse território também, segundo dados de instituições especializadas da Igreja (por exemplo, o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Conselho Indigenista Missionário do Brasil/CIMI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 xml:space="preserve">) e outras, entre 110 e 130 “povos livres”, ou “Povos Indígenas em Situação de Isolamento Voluntário”. Além disso, nos últimos tempos, surge uma nova situação, constituída pelos indígenas que vivem no tecido urbano; alguns 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reconhecidos como tais, e outros, que desaparecem nesse contexto e, por isso, são chamados “invisíveis”. Cada um desses povos representa uma identidade cultural particular, uma riqueza histórica específica e um modo próprio de ver o mundo, e de relacionar-se com este, a partir de sua cosmovisão e territorialidade específica.</w:t>
      </w:r>
    </w:p>
    <w:p w14:paraId="7F43E54F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Além das ameaças que emergem do interior de suas próprias culturas, os povos indígenas viveram desde os primeiros contatos com os colonizadores fortes ameaças externas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143,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DAp 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90). Para enfrentá-las, os povos indígenas e comunidades amazônicas se organizaram e se organizam, lutam em defesa de suas vidas e culturas, seus territórios e direitos, da vida do universo e de toda a criação. Os mais vulneráveis são, sem dúvida, os “Povos Indígenas em Situação de Isolamento Voluntário”, que não têm instrumentos de diálogo e negociação com os atores externos que invadem seus territórios.</w:t>
      </w:r>
    </w:p>
    <w:p w14:paraId="6AC10DE5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Alguns “não indígenas” têm dificuldade de compreender a alteridade indígena e, muitas vezes, não respeitam a diferença do outro. Diz o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Documento de Aparecida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sobre a falta de respeito aos indígenas e afro-americanos: «A sociedade tende a menosprezá-los, desconhecendo o porquê de suas diferenças. Sua situação social está marcada pela exclusão e a pobreza 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DAp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89). No entanto, segundo a afirmação do Papa Francisco em Puerto Maldonado: «A sua visão do mundo, a sua sabedoria, têm muito para ensinar a nós que não pertencemos à sua cultura. Todos os esforços que fizermos para melhorar a vida dos povos amazônicos serão sempre poucos»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Fr.PM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).</w:t>
      </w:r>
    </w:p>
    <w:p w14:paraId="0B3EF052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Nos últimos anos, os povos indígenas começaram a escrever sua própria história e a descrever de maneira mais formal suas próprias culturas, costumes, tradições e saberes. Escreveram sobre o ensino que receberam da parte de seus antepassados, pais e avós, que são memórias pessoais e coletivas. Hoje, o ser indígena não se deduz somente da pertença étnica. Esse ser se refere também à capacidade de manter a identidade sem se isolar das sociedades que o rodeiam e com as quais interage.</w:t>
      </w:r>
    </w:p>
    <w:p w14:paraId="0896435F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 xml:space="preserve">            Face a esse processo de interação, surgem organizações indígenas que buscam o fortalecimento da história de seus povos, para orientar a luta pela autonomia e autodeterminação: «é justo reconhecer a existência de esperançosas iniciativas que surgem das vossas próprias bases e organizações, procurando fazer com que os próprios povos originários e as comunidades sejam os guardiões das florestas e que os recursos produzidos pela sua conservação revertam em benefício das vossas 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famílias, na melhoria das vossas condições de vida, da saúde e da instrução das vossas comunidades»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Fr. PM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). Por conseguinte, nenhuma iniciativa pode ignorar que a relação de pertença e participação que os habitantes amazônicos estabelecem com a criação faz parte de sua identidade e contrasta com uma visão mercantilista dos bens da criação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38).</w:t>
      </w:r>
    </w:p>
    <w:p w14:paraId="07A3553A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Em muitos desses contextos, a Igreja Católica está presente através de missionários e missionárias comprometidos com as causas dos povos indígenas e amazônicos.</w:t>
      </w:r>
    </w:p>
    <w:p w14:paraId="20095103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 </w:t>
      </w:r>
    </w:p>
    <w:p w14:paraId="2075A9BF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4.                  Memória histórica eclesial</w:t>
      </w:r>
    </w:p>
    <w:p w14:paraId="5CFDCD11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O início da memória histórica da presença da Igreja na Amazônia situa-se no cenário da ocupação colonial da Espanha e de Portugal. A incorporação do imenso território amazônico na sociedade colonial, com sua posterior apropriação por parte dos Estados nacionais, transcorreu num longo processo, de mais de quatro séculos. Até o início do século XX, as vozes em defesa dos povos indígenas eram frágeis, embora não ausentes (cf. Pio X, Carta Encíclica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Lacrimabili Statu 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7.6.1912). Com o Concílio Vaticano II, essas vozes se fortaleceram. Para estimular “o processo de mudança através dos valores evangélicos”, a II Conferência do Episcopado Latino-Americano, realizada em Medellín (1968), em sua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Mensagem aos Povos da América Latina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, lembrou que «apesar de suas limitações », a Igreja «viveu com nossos povos o problema da colonização, libertação e organização». E a III Conferência do Episcopado Latino-Americano, realizada em Puebla (1979), nos lembrou que a ocupação e colonização do território de Ameríndia foi «um agigantado processo de dominações», cheio de «contradições e dilacerações»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DP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6). E, mais tarde, a IV Conferência de Santo Domingo (1992) nos advertiu sobre «um dos episódios mais tristes da história latino-americana e caribenha», que «foi o translado forçado, como escravos, de um enorme número de africanos». São João Paulo II chamou este deslocamento de um «holocausto desconhecido do qual participaram batizados que não viveram a sua fé»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DSD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20; cf. João Paulo II,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Discurso à comunidade católica da</w:t>
      </w: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Ilha de Gorée, Senegal, 22.02.1992, n.3; Mensagem aos</w:t>
      </w:r>
      <w:r w:rsidRPr="00E14A27">
        <w:rPr>
          <w:rFonts w:ascii="Arial" w:eastAsia="Times New Roman" w:hAnsi="Arial" w:cs="Arial"/>
          <w:b/>
          <w:bCs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Afro-americanos, Santo Domingo, 13.10.1992, n.2)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. Por essa «ofensa escandalosa para a história da humanidade»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DSD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20), o Papa e os delegados em Santo Domingo pediram perdão.</w:t>
      </w:r>
    </w:p>
    <w:p w14:paraId="0FB0E65C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 xml:space="preserve">            Lamentavelmente, ainda hoje existem restos do projeto colonizador que criou manifestações de inferiorização e demonização das culturas indígenas. Tais 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resquícios debilitam as estruturas sociais indígenas e permitem o desprezo de seus saberes intelectuais e de seus meios de expressão. O que assusta é que até hoje, 500 anos depois da conquista e depois de mais ou menos 400 anos de missão e evangelização organizada, e depois de 200 anos da independência dos países que configuram a Pan-Amazônia, processos semelhantes continuam-se alastrando sobre o território e seus habitantes, hoje vítimas de um novo colonialismo feroz com máscara de progresso. Com razão, o Papa Francisco afirmou em Puerto Maldonado: «Provavelmente, nunca os povos originários amazônicos estiveram tão ameaçados nos seus territórios com o estão agora». Hoje, por causa da ofensa escandalosa desses novos colonialismos, «a Amazônia é uma terra disputada em várias frentes»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Fr.PM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).</w:t>
      </w:r>
    </w:p>
    <w:p w14:paraId="10822174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Em sua história missionária, a Amazônia tem sido lugar de testemunho concreto de estar na cruz, inclusive, muitas vezes, lugar de martírio. A Igreja também aprendeu que, nesse território, habitado por mais de dez mil anos por uma grande diversidade de povos, suas culturas se construíram em harmonia com o meio ambiente. As culturas pré-colombianas ofereceram ao cristianismo ibérico que acompanhava os conquistadores múltiplas pontes e conexões possíveis «como a abertura à ação de Deus, o sentido da gratidão pelos frutos da terra, o caráter sagrado da vida humana e a valorização da família, o sentido de solidariedade e a corresponsabilidade no trabalho comum, a importância do culto, a crença em uma vida ultraterrena e tantos outros valores»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DSD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17).</w:t>
      </w:r>
    </w:p>
    <w:p w14:paraId="6B4A244C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 </w:t>
      </w:r>
    </w:p>
    <w:p w14:paraId="165F6A8D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5.                  Justiça e direitos dos povos</w:t>
      </w:r>
    </w:p>
    <w:p w14:paraId="65876F46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Em sua visita a Puerto Maldonado, o Papa Francisco pediu que se transforme o paradigma histórico em que os Estados veem a Amazônia como despensa de recursos naturais, “sem ter em conta os seus habitantes”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Fr.PM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 e sem se preocupar com a destruição da natureza. As relações harmoniosas entre o Deus Criador, os seres humanos e a natureza estão quebradas por causa dos efeitos nocivos do neoextrativismo e por pressão dos grandes interesses econômicos que exploram o petróleo, o gás, a madeira, o ouro, e pela construção de obras de infraestrutura (por exemplo: megaprojetos hidrelétricos, eixos viários, como rodoviárias interoceânicas) e pelas monoculturas agroindustriais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Fr.PM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).</w:t>
      </w:r>
    </w:p>
    <w:p w14:paraId="17C4B84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 xml:space="preserve">            A cultura dominante de consumo e de descarte converte o planeta num lixão. O Papa denuncia esse modelo de desenvolvimento anônimo, asfixiante, sem mãe, 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com sua obsessão pelo consumo e seus ídolos de dinheiro e poder. Impõem-se novos colonialismos ideológicos disfarçados pelo mito do progresso que destroem as identidades culturais próprias. Francisco apela à defesa das culturas e à apropriação de sua herança, que é portadora da sabedoria ancestral. Essa herança propõe uma relação harmoniosa entre a natureza e o Criador e expressa com clareza que «a defesa da terra não tem outra finalidade senão a defesa da vida»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Fr.PM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). A terra deve conservar-se terra santa: «Esta não é uma terra órfã! Tem Mãe!»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Fr.EP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).</w:t>
      </w:r>
    </w:p>
    <w:p w14:paraId="70DE728D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Por outra parte, a ameaça contra os territórios amazônicos «também vem da perversão de certas políticas que promovem a `conservação´ da natureza sem ter em conta o ser humano, nomeadamente vós, irmãos amazônicos que a habitais»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Fr.PM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). A orientação do Papa Francisco é cristalina: «Acho que o problema essencial é como reconciliar o direito ao desenvolvimento, inclusive o social e cultural, com a proteção das características próprias dos indígenas e dos seus territórios. [...] Nesse sentido, deveria prevalecer sempre o direito ao consenso prévio e informado»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Fr.FPI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).</w:t>
      </w:r>
    </w:p>
    <w:p w14:paraId="20DD879B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Paralelamente, os povos indígenas, campesinos e outros setores populares em nível regional na Amazônia e em nível nacional em cada país, organizaram processos políticos em torno de agendas baseadas em seus direitos humanos. A situação do direito ao território dos povos indígenas na Pan-Amazônia gira em torno de um problema constante, que é a falta de regularização de terras e do reconhecimento de sua propriedade ancestral e coletiva. Em consequência disso, não existe no território em questão uma interpretação integralmente articulada com a dimensão da cultura e cosmovisão de cada povo ou comunidade indígena.</w:t>
      </w:r>
    </w:p>
    <w:p w14:paraId="6DA80CDD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Proteger os povos indígenas e seus territórios é uma exigência ética fundamental e um compromisso básico dos direitos humanos. Para a Igreja, esse compromisso é um imperativo moral coerente com o enfoque da “ecologia integral” de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Laudato si’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, cap. IV).</w:t>
      </w:r>
    </w:p>
    <w:p w14:paraId="6302660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 </w:t>
      </w:r>
    </w:p>
    <w:p w14:paraId="6E112289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6.                  Espiritualidade e sabedoria</w:t>
      </w:r>
    </w:p>
    <w:p w14:paraId="2266D59C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Para os povos indígenas da Amazônia, o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bem viver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existe quando estão em comunhão com as outras pessoas, com o mundo, com os seres de seu entorno e com o Criador. Os povos indígenas, realmente, vivem no interior da casa que Deus mesmo criou e lhes deu como presente: a Terra. Suas diversas espiritualidades e crenças os motivam a viver uma comunhão com a terra, a água, as árvores, os animais, com o dia e a noite. Os anciãos sábios, segundo as diferentes culturas chamados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 xml:space="preserve">pajé, 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lastRenderedPageBreak/>
        <w:t>curandeiro, mestre, wayanga 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ou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xamã 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– entre outros – promovem a harmonia das pessoas entre si e com o cosmo. Todos eles são «memória viva da missão que Deus nos confiou a todos: cuidar da Casa Comum»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Fr.PM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).</w:t>
      </w:r>
    </w:p>
    <w:p w14:paraId="5E1D949E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Os indígenas amazônicos cristãos entendem a proposta do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bem viver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como vida plena no horizonte da colaboração na criação do Reino de Deus. Esse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bem viver 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será alcançado somente quando se realizar o projeto comunitário em defesa da vida, do mundo e de todos os seres vivos.</w:t>
      </w:r>
    </w:p>
    <w:p w14:paraId="2FDB4E29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«Mas somos chamados a tornar-nos os instrumentos de Deus Pai para que o nosso planeta seja o que Ele sonhou ao criá-lo e corresponda ao seu projeto de paz, beleza e plenitude»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53). Esse sonho começa a ser construído dentro da família, que é a primeira comunidade da nossa existência: «A família é e sempre foi a instituição social que mais contribuiu para manter vivas as nossas culturas. Em períodos de crises passadas, face aos diferentes imperialismos, a família dos povos indígenas foi a melhor defesa da vida»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Fr.PM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).</w:t>
      </w:r>
    </w:p>
    <w:p w14:paraId="0B524FCB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No entanto, é necessário reconhecer que na região amazônica existe uma grande diversidade cultural e religiosa. Se por um lado, em sua maioria, promovem o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bem viver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como um projeto de harmonia entre Deus, os povos e a natureza, por outro lado existem também algumas seitas que, motivadas por interesses alheios ao território e a seus habitantes, nem sempre favorecem uma ecologia integral.</w:t>
      </w:r>
    </w:p>
    <w:p w14:paraId="6FCBCA80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782493B2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color w:val="8D501E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8D501E"/>
          <w:sz w:val="24"/>
          <w:szCs w:val="24"/>
          <w:bdr w:val="none" w:sz="0" w:space="0" w:color="auto" w:frame="1"/>
          <w:lang w:eastAsia="pt-BR"/>
        </w:rPr>
        <w:t>II. DISCERNIR. PARA UMA CONVERSÃO PASTORAL E ECOLÓGICA</w:t>
      </w:r>
    </w:p>
    <w:p w14:paraId="2E4315F7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5EAE79C6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7.                  Anunciar o Evangelho de Jesus na Amazônia: dimensão bíblico-teológica</w:t>
      </w:r>
    </w:p>
    <w:p w14:paraId="668280FC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Hoje, a realidade específica da Amazônia e de sua sorte interpela cada pessoa de boa vontade sobre a identidade do cosmo, sua harmonia vital e seu futuro. Os Bispos da América Latina e do Caribe reconhecem «a natureza como herança gratuita» e, «como profetas da vida» (ibid.) assumem seu compromisso de proteger a Casa Comum da criação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DAp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471).</w:t>
      </w:r>
    </w:p>
    <w:p w14:paraId="379B3E81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Os relatos bíblicos contêm algumas afirmações teológicas portadoras de valores universais. Sobre tudo, cada realidade criada existe para a vida e tudo que conduz à morte se opõe à vontade divina. Em segundo lugar, Deus estabelece uma relação de comunhão com o ser humano «criado segundo a sua imagem e semelhança»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Gn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1,26), e lhe confia a proteção da criação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Gn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 xml:space="preserve"> 1,28;2,15): «Dar 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graças pelo dom da criação, reflexo da sabedoria e da beleza do Logos criador [...] que encomendou ao ser humano sua obra criadora para que a cultivasse e a guardasse´ (Gn 2,15)»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DAp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470). Finalmente, contra a harmonia da relação entre Deus, o ser humano e o cosmo, se põe a desarmonia da desobediência e do pecado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Gn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3,1-7), que produz o medo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Gn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3,8-10) e a rejeição do outro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Gn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3,12), a maldição da terra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Gn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3,17), a exclusão do Jardim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Gn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3,23-24), até chegar à experiência do fratricídio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Gn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4,1-16).</w:t>
      </w:r>
    </w:p>
    <w:p w14:paraId="59B9B779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Ao mesmo tempo, os relatos bíblicos testemunham que na criação ferida está plantado o embrião da promessa e a semente da esperança, porque Deus não abandona a obra de suas mãos. Na história da salvação, Ele renova o propósito de “fazer uma aliança” entre o ser humano e a Terra, renovando através do dom da Torá a beleza da criação. Tudo isso culmina na pessoa e na missão de Jesus. Enquanto mostra compaixão pela humanidade e sua fragilidade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Mt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9,35-36), Ele confirma a bondade de todas as coisas criadas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Mc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7,14-15). Os milagres realizados sobre os enfermos e sobre a natureza revelam, ao mesmo tempo, a providência do Pai e a bondade da criação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Mt 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6,9-15.25-34).</w:t>
      </w:r>
    </w:p>
    <w:p w14:paraId="44C08A47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O mundo criado nos convida a louvar a beleza e a harmonia das criaturas e do Criador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12). Como aponta o Catecismo da Igreja Católica: «Cada criatura possui sua bondade e sua perfeição próprias», e em seu próprio ser reflete «um raio da sabedoria e da bondade infinitas de Deus»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CCC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n. 339). «O solo, a água […]: tudo é carícia de Deus»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84), canto divino, cujas letras estão conformadas pela «multidão das criaturas presentes no universo», como se expressou São João Paulo II (Catequese, 30/1/2002). Quando qualquer uma dessas criaturas é extinta por causas humanas, já não pode mais cantar seu louvor ao Criador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33).</w:t>
      </w:r>
    </w:p>
    <w:p w14:paraId="2985A02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 providência do Pai e a bondade da criação alcançam seu ponto culminante no mistério da encarnação do Filho de Deus, que se aproxima e abraça todos os contextos humanos, mas sobretudo o dos mais pobres. O Concílio Vaticano II menciona esta proximidade contextual com palavras como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adaptação e diálogo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GS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4, 11;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CD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11;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UR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4;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SC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37ss) e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encarnação e solidariedade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GS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32). Mais tarde, em particular na América Latina, essas palavras foram traduzidas como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opção pelos pobres 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e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libertação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(Medellín 1968),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participação e comunidades de base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(Puebla 1979),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inserção e inculturação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(Santo Domingo 1992),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missão e serviço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de uma Igreja samaritana e advogada dos pobres (Aparecida 2007).</w:t>
      </w:r>
    </w:p>
    <w:p w14:paraId="065DFA9F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            Com a morte e ressurreição de Jesus se ilumina o destino da criação inteira, impregnado do poder do Espírito Santo, já evocada na tradição sapiencial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Sb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1,7). A Páscoa leva ao cumprimento o projeto de uma “criação nova”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Ef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2,15; 4,24), revelando Cristo como Palavra criadora de Deus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Jn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1,1-18) porque «tudo foi criado por ele e para ele»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Cl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1,16). «Segundo a compreensão cristã da realidade, o destino da criação inteira passa pelo mistério de Cristo, que nela está presente desde a origem»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99).</w:t>
      </w:r>
    </w:p>
    <w:p w14:paraId="5E64624D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 tensão entre o “já” e o “ainda não” envolve a família humana e o mundo inteiro: «De fato, toda a criação espera ansiosamente a revelação dos filhos de Deus; pois a criação foi sujeita ao que é vão e ilusório, não por seu querer, mas por dependência daquele que a sujeitou. Também a própria criação espera ser libertada da escravidão da corrupção, em vista da liberdade que é a glória dos filhos de Deus. Com efeito, sabemos que toda a criação, até o presente, está gemendo como que em dores de parto»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Rm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8,19-22). No mistério pascal de Cristo, a criação inteira se estende até um cumprimento final, quando</w:t>
      </w: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 «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as criaturas deste mundo já não nos aparecem como uma realidade meramente natural, porque o Ressuscitado as envolve misteriosamente e guia para um destino de plenitude. As próprias flores do campo e as aves que Ele, admirado, contemplou com os seus olhos humanos agora estão cheias da sua presença luminosa</w:t>
      </w: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»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100).</w:t>
      </w:r>
    </w:p>
    <w:p w14:paraId="4C1C1B2F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 </w:t>
      </w:r>
    </w:p>
    <w:p w14:paraId="6D4BB389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8.             Anunciar o Evangelho de Jesus na Amazônia: dimensão social</w:t>
      </w:r>
    </w:p>
    <w:p w14:paraId="0C338A54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 missão evangelizadora tem sempre um «conteúdo inevitavelmente social»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177). Crer em um Deus Trino nos convida sempre a ter presente «que somos criados à imagem desta comunhão divina, pelo que não podemos realizar-nos nem nos salvar sozinhos»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178). De fato, «a partir do coração do Evangelho reconhecemos a conexão íntima que existe entre evangelização e promoção humana»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178), entre a aceitação e a transmissão do amor divino. Destarte, se aceitamos o amor de Deus Pai Criador, que nos conferiu uma dignidade infinita, o amor de Deus Filho, que nos enobreceu com sua redenção, e o amor do Espírito Santo, que permeia e liberta todos os vínculos humanos, não podemos senão comunicar tal amor trinitário respeitando e promovendo a dignidade, a nobreza e a liberdade de cada ser humano em cada ação evangelizadora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178). Em outras palavras, a tarefa evangelizadora de receber e transmitir o amor de Deus começa com o desejo, a procura e o cuidado dos outros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178).</w:t>
      </w:r>
    </w:p>
    <w:p w14:paraId="304E8039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            Portanto, evangelizar implica comprometer-se com nossos irmãos e irmãs, melhorar a vida comunitária, e assim «tornar o Reino de Deus presente no mundo»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176), promovendo por e para todo o mundo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Mc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16, 15) não «uma caridade por receita»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180), senão um verdadeiro desenvolvimento humano integral, ou seja, para todas as pessoas e para a pessoa toda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PP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14 e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181). Isso é o que se conhece como o «critério de universalidade» da tarefa evangelizadora, «dado que o Pai quer que todos os homens se salvem; e o seu plano de salvação consiste em `submeter tudo a Cristo, reunindo Nele o que há no céu e na terra´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Ef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1,10).[…] Toda a criação significa também todos os aspectos da vida humana»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181), todas as suas relações.</w:t>
      </w:r>
    </w:p>
    <w:p w14:paraId="4E99DE07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Já nas histórias bíblicas da criação consta que a existência humana se caracteriza por «três relações fundamentais intimamente ligadas: as relações com Deus, com o próximo e com a Terra. [...] Estas três relações vitais romperam-se não só exteriormente, mas também dentro de nós. Esta ruptura é o pecado»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 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66). A redenção de Cristo, que venceu o pecado, oferece a possibilidade de harmonizar tais relações. A «missão do anúncio da Boa-Nova de Jesus Cristo», portanto, promove esperança não só no fim da história, senão no curso mesmo da história dos povos, numa história que valoriza e recompõe todas as relações de nossa existência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181). Com este ponto de partida, a tarefa evangelizadora nos convida a trabalhar contra as desigualdades sociais e a falta de solidariedade através da promoção da caridade e da justiça, da compaixão e do cuidado, entre nós, sim, mas também com os outros seres, animais e plantas, e com toda a criação. A Igreja é chamada a acompanhar e partilhar a dor do povo amazônico, e a colaborar para a cura de suas feridas, assim realizando sua identidade de Igreja samaritana, segundo a expressão do Episcopado Latino-Americano e do Caribe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DAp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26).</w:t>
      </w:r>
    </w:p>
    <w:p w14:paraId="7FE78BC7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Esta dimensão social – e até cósmica – da missão evangelizadora é particularmente relevante no território amazônico, onde a articulação entre vida humana, ecossistemas e vida espiritual foi e continua sendo evidente para a grande maioria de seus habitantes. A destruição, que é «um rastro de dilapidação, inclusive de morte por toda a região […] coloca em perigo milhões de pessoas, em especial do hábitat dos camponeses e indígenas»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DAp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473). Não cuidar da Casa Comum «é uma ofensa ao Criador, um atentado contra a biodiversidade e, definitivamente, contra a vida»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DAp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125).</w:t>
      </w:r>
    </w:p>
    <w:p w14:paraId="70EA5E4E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            Ao colocarmos cada verdade do Evangelho </w:t>
      </w: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«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em relação com a totalidade harmoniosa da mensagem cristã”, nos lembra o Papa Francisco, </w:t>
      </w: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«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não é preciso mutilar a integridade da mensagem do Evangelho»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39). Sua integralidade harmoniosa, precisamente, «requer do evangelizador certas atitudes que ajudam a acolher o anúncio: proximidade, abertura ao diálogo, paciência, acolhida cordial»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165), e, sobretudo, assumir e assimilar o fato de que «tudo está interligado»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91, 117, 138, 240). Isso implica que o evangelizador deve promover projetos de vida pessoal, social e cultural que permitam nutrir a integralidade de nossas relações vitais com os outros, com a criação e com o Criador. Esse chamado necessita de forma conjunta a escuta atenta do clamor dos pobres e da Terra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49).</w:t>
      </w:r>
    </w:p>
    <w:p w14:paraId="6A30D0D7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Hoje, o grito da Amazônia ao Criador é semelhante ao grito do Povo de Deus no Egito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Ex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3,7). É um grito desde a escravidão e o abandono, que clama por liberdade e pela escuta de Deus. É um grito que pede a presença de Deus, especialmente quando os povos amazônicos, ao defenderem suas terras, se confrontam com a criminalização de seu protesto, tanto por parte das autoridades como pela opinião pública; ou quando são testemunhas da destruição da floresta tropical, que constitui seu hábitat milenar; ou quando as águas de seus rios se enchem com espécies de morte em lugar de vida.</w:t>
      </w:r>
    </w:p>
    <w:p w14:paraId="6DC8C7B5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4AA2516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9.                  Anunciar o Evangelho de Jesus na Amazônia: dimensão ecológica</w:t>
      </w:r>
    </w:p>
    <w:p w14:paraId="5019D6ED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«O Reino que se antecipa e cresce entre nós abrange tudo»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181), e nos recorda de que «tudo está estreitamente interligado no mundo»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 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16). Portanto, o «princípio de discernimento» de evangelização está vinculado a um processo integral de desenvolvimento humano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181). Esse processo está caracterizado, como o descreve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Laudato si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(cf. n.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137-142), por um paradigma relacional denominado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ecologia integral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, que articula os vínculos fundamentais que possibilitam um verdadeiro desenvolvimento.</w:t>
      </w:r>
    </w:p>
    <w:p w14:paraId="0A571B44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O primeiro grau de articulação para um autêntico progresso é o vínculo intrínseco entre o campo social e o ambiental. O fato de nós seres humanos fazermos parte dos ecossistemas que facilitam as relações que dão vida a nosso planeta, o cuidado desses ecossistemas – nos quais tudo está interligado –, é fundamental para promover a dignidade de cada indivíduo e o bem comum da sociedade, tanto no progresso social quanto no cuidado ambiental.</w:t>
      </w:r>
    </w:p>
    <w:p w14:paraId="4ABDB906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            Na Amazônia, a noção de ecologia integral é chave para responder ao desafio de cuidar da imensa riqueza de sua biodiversidade ambiental e cultural. Desde o ponto de vista ambiental, a Amazônia, além de ser «fonte de vida no coração da Igreja»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REPAM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), é um pulmão do planeta e a região de maior biodiversidade do mundo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 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38). De fato, a bacia Amazônica possui a última floresta tropical que, apesar das intervenções que sofreu e está sofrendo, abrange a maior superfície florestal existente nos trópicos da nossa Terra. Reconhecer o território amazônico como bacia além das fronteiras dos países facilita a visão integral da região, o que é essencial para a promoção de seu desenvolvimento e de uma ecologia integral.</w:t>
      </w:r>
    </w:p>
    <w:p w14:paraId="6B6FF34B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Do ponto de vista cultural, como foi descrito na primeira parte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Ver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), a Amazônia é particularmente rica pelas ancestrais e contemporâneas cosmovisões de seus povos. Este patrimônio cultural, que faz «parte da identidade comum» da região, se encontra tão «ameaçado» quanto seu patrimônio ambiental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143). As ameaças têm sua origem – principalmente – numa «visão consumista do ser humano, incentivada pelos mecanismos da economia globalizada atual, [que] tende a homogeneizar as culturas e a debilitar a imensa variedade cultural, que é um tesouro da humanidade»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144).</w:t>
      </w:r>
    </w:p>
    <w:p w14:paraId="40D57577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Portanto, o processo de evangelização da Igreja na Amazônia não pode ser separado da promoção do cuidado do seu território (natureza) e de seus povos (culturas). Por causa disso, esse processo necessita estabelecer pontes que podem articular os saberes ancestrais aos conhecimentos contemporâneos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143-146), particularmente àqueles que se referem ao manejo sustentável do território e ao desenvolvimento de acordo com os próprios sistemas de valores e culturas dos habitantes desse espaço. Estes devem ser reconhecidos como seus genuínos guardiões, e até como seus proprietários.</w:t>
      </w:r>
    </w:p>
    <w:p w14:paraId="58081B63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Mas a ecologia integral é mais que a mera articulação entre o social e o ambiental. Compreende a necessidade de se promover uma harmonia pessoal, social e ecológica, para a qual necessitamos de uma conversão pessoal, social e ecológica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210). Por conseguinte, a ecologia integral nos convida a uma conversão integral. «Isto exige [...] reconhecer os próprios erros, pecados, vícios [...] negligências» e omissões com as quais «ofendemos a criação de Deus», e «arrepender-se de coração»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 xml:space="preserve"> 218). Quando tivermos consciência de como nosso estilo de vida e nossa maneira de produzir, comerciar, consumir e desejar afetam a 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vida do nosso ambiente e de nossas sociedades, só então poderemos iniciar uma transformação com horizonte integral.</w:t>
      </w:r>
    </w:p>
    <w:p w14:paraId="4A0F97E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Mudar o rumo ou converter-se integralmente não se esgota através de uma conversão individual. Uma mudança profunda do coração, que se expressa em mudanças de hábitos pessoais, é tão necessária quanto uma mudança estrutural que esteja embutida em hábitos sociais, em leis e em programas econômicos convencionados. Na hora de se promover essa transformação radical de que a Amazônia e o planeta necessitam, os processos de evangelização têm muito a contribuir, sobretudo pela profundidade com que o Espírito de Deus atinge a natureza e os corações das pessoas e dos povos.</w:t>
      </w:r>
    </w:p>
    <w:p w14:paraId="53436B2F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 </w:t>
      </w:r>
    </w:p>
    <w:p w14:paraId="5C73C3FD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10.       Anunciar o Evangelho de Jesus na Amazônia: dimensão sacramental</w:t>
      </w:r>
    </w:p>
    <w:p w14:paraId="6032998C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Enquanto a Igreja reconhece a grande hipoteca e o poder do pecado, sobretudo na destruição social e ambiental, não se desanima em sua caminhada com o povo amazônico, e se compromete, apoiada na graça de Cristo, a superar a fonte do pecado. Um olhar contemplativo da Igreja e uma prática sacramental correspondente são chaves para a evangelização na Amazônia.</w:t>
      </w:r>
    </w:p>
    <w:p w14:paraId="10398B7F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«O universo desenvolve-se em Deus, que o preenche completamente. E, portanto, há um mistério a contemplar numa vereda, no orvalho, no rosto do pobre»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233). Quem sabe contemplar «o que há de bom nas coisas e experiências do mundo»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234) descobre a íntima conexão de todas essas coisas e experiências com Deus. Através dela, a comunidade cristã, especialmente na Amazônia, está convidada a ver a realidade comum com olhar contemplativo, pelo qual se podem perceber a presença e a ação de Deus em toda criação e em toda história.</w:t>
      </w:r>
    </w:p>
    <w:p w14:paraId="0AA92F60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Além disso, já que «os sacramentos constituem um modo privilegiado em que a natureza é assumida por Deus e transformada em mediação da vida sobrenatural», suas celebrações são um convite permanente a «abraçar o mundo num plano diferente»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235). Por exemplo, a celebração do Batismo nos convida a considerar a importância da “água” como fonte de vida e não só como instrumento ou recurso material. O Batismo responsabiliza a comunidade de fé pelo cuidado deste elemento como dom de Deus para todo o planeta. Ademais, dado que a água do Batismo purifica o batizado de todos os pecados, sua celebração permite à comunidade cristã assumir o valor da água e do rio como fonte de purificação, facilitando a inculturação dos ritos relacionados à água da sabedoria ancestral dos povos amazônicos.</w:t>
      </w:r>
    </w:p>
    <w:p w14:paraId="178B3E1C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            A celebração da Eucaristia nos convida a redescobrir como «no apogeu do mistério da Encarnação, o Senhor quer chegar ao nosso íntimo através de um pedaço de matéria»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236). A Eucaristia, por conseguinte, nos remete ao «centro vital do universo», ao foco «transbordante de amor e de vida sem fim», ao «Filho encarnado», presente nas espécies de pão e vinho, fruto da “terra videira” e do trabalho dos homens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236). Na Eucaristia, a comunidade celebra um amor cósmico, no qual os seres humanos, junto ao Filho de Deus encarnado e a toda a criação, dão graças a Deus pela vida nova em Cristo ressuscitado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236). Dessa forma, a Eucaristia constitui a comunidade – uma comunidade peregrina festiva, que se torna «fonte de luz e motivação para as nossas preocupações pelo meio ambiente, e leva-nos a sermos guardiões da criação inteira»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236). Ao mesmo tempo, o sangue de tantos homens e mulheres que foi derramado, banhando as terras amazônicas, pelo bem de seus habitantes e do território, se une ao Sangue de Cristo, derramado por todos e por toda a criação.</w:t>
      </w:r>
    </w:p>
    <w:p w14:paraId="53DA6F8B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7DF60A40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10.              Anunciar o Evangelho de Jesus na Amazônia: dimensão eclesial-missionária</w:t>
      </w:r>
    </w:p>
    <w:p w14:paraId="62F42286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Numa «Igreja em saída»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46), «missionária por natureza»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AG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2,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DAp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347), todos os batizados têm a responsabilidade de ser discípulos missionários, participando de modo diverso e em âmbitos distintos. De fato, uma das riquezas da consciência magisterial da Igreja é a de «anunciar sempre e por toda a parte os princípios morais, mesmo referentes à ordem social, e pronunciar-se a respeito de qualquer questão humana, enquanto o exigirem os direitos fundamentais da pessoa humana ou a salvação das almas»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CIgC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2032;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CDC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, cân. 747).</w:t>
      </w:r>
    </w:p>
    <w:p w14:paraId="4ADD5076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O louvor a Deus precisa estar acompanhado da prática da justiça a favor dos pobres. Como proclama o Salmo 146 (145): «Louva o Senhor, minha alma, louvarei o Senhor enquanto eu for vivo», ao Deus que «livra os prisioneiros», que «dá alimento a quem tem fome», que «ampara o órfão e a viúva». Essa missão necessita da participação de todos, e uma reflexão ampla que permita contemplar as condições históricas concretas tanto sociais, quanto ambientais e eclesiais. Nessa perspectiva, um enfoque missionário na Amazônia requer, mais que nunca, um magistério eclesial exercido na escuta do Espírito santo, que garante unidade e diversidade. Essa unidade na diversidade, seguindo a tradição da Igreja, está estruturalmente permeada pelo que se conhece como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sensus fidei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do Povo de Deus.</w:t>
      </w:r>
    </w:p>
    <w:p w14:paraId="27649A4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            O Papa Francisco retomou esse aspecto enfatizado pelo Concílio Vaticano II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12;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DV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10), recordando que «em todos os batizados, desde o primeiro ao último, atua a força santificadora do Espírito que impele a evangelizar. O povo de Deus é santo em virtude desta unção, que o torna infalível «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in credendo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». Isso significa que «ao crer, não pode enganar-se [...]. Deus dota a totalidade dos fiéis com um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instinto da fé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– o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sensus fidei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– que os ajuda a discernir o que vem realmente de Deus»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119).</w:t>
      </w:r>
    </w:p>
    <w:p w14:paraId="597F86B5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Esse discernimento deve ser acompanhado pelos pastores, especialmente pelos Bispos. De fato, a preservação da Tradição eclesial, realizada por todo o Povo de Deus, exige a unidade deste Povo com seus pastores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DV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10) para a leitura e o discernimento das novas realidades. É dos bispos, como princípio de unidade do povo de Deus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23), a responsabilidade de manter a unidade da tradição, que tem a sua origem e base nas Sagradas Escrituras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DV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9).</w:t>
      </w:r>
    </w:p>
    <w:p w14:paraId="0C5FC3B2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Assim, o sentido religioso da Amazônia, como exemplo de expressão do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sensus fidei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, necessita do acompanhamento e da presença dos pastores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EN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48). Quando o Papa Francisco se encontrou com os povos da Amazônia em Puerto Maldonado, se expressou assim: «Quis vir visitar-vos e escutar-vos, para estarmos juntos no coração da Igreja, solidarizarmo-nos com os vossos desafios e, convosco, reafirmarmos uma opção sincera em prol da defesa da vida, defesa da terra e defesa das culturas». Os representantes dos povos presentes, por sua parte, responderam ao Papa: «Nós viemos para escutar Sua Santidade, e para estar junto com o Papa no coração da Igreja e participar na edificação desta Igreja para que tenha cada vez mais um rosto amazônico». Nessa escuta recíproca entre o Papa (e autoridades eclesiais) e os representantes do povo amazônico, se alimenta e se fortalece o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sensus fidei 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do Povo e cresce seu ser eclesial: «Precisamos nos exercitar na arte de escutar, que é mais do que ouvir»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171).</w:t>
      </w:r>
    </w:p>
    <w:p w14:paraId="50E33365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 Assembleia Especial para a Região Pan-Amazônica precisa de um grande exercício de escuta recíproca, que se faça especialmente entre o Povo fiel e as autoridades do magistério da Igreja. E um dos pontos principais a ser escutado será o lamento «de milhares dessas comunidades privadas da Eucaristia dominical por longos períodos»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DAp 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100e). Confiamos que a Igreja, enraizada em suas dimensões sinodal e missionária (cf. Francisco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, Discurso para acomemoração do cinquentenário da instituição do Sínodo dos Bispos, 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 xml:space="preserve">17.10.2015), possa gerar processos de escuta 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ver-escutar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 e processos de discernimento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julgar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 capazes de responder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atuar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 às realidades concretas dos povos amazônicos.</w:t>
      </w:r>
    </w:p>
    <w:p w14:paraId="3737783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660BBD9B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color w:val="8D501E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8D501E"/>
          <w:sz w:val="24"/>
          <w:szCs w:val="24"/>
          <w:bdr w:val="none" w:sz="0" w:space="0" w:color="auto" w:frame="1"/>
          <w:lang w:eastAsia="pt-BR"/>
        </w:rPr>
        <w:t>III. AGIR. NOVOS CAMINHOS PARA UMA IGREJA COM ROSTO AMAZÔNICO</w:t>
      </w:r>
      <w:bookmarkStart w:id="2" w:name="_ftnref3"/>
      <w:bookmarkEnd w:id="2"/>
      <w:r w:rsidRPr="00E14A27">
        <w:rPr>
          <w:rFonts w:ascii="Arial" w:eastAsia="Times New Roman" w:hAnsi="Arial" w:cs="Arial"/>
          <w:b/>
          <w:bCs/>
          <w:color w:val="8D501E"/>
          <w:sz w:val="24"/>
          <w:szCs w:val="24"/>
          <w:bdr w:val="none" w:sz="0" w:space="0" w:color="auto" w:frame="1"/>
          <w:vertAlign w:val="superscript"/>
          <w:lang w:eastAsia="pt-BR"/>
        </w:rPr>
        <w:t>3</w:t>
      </w:r>
    </w:p>
    <w:p w14:paraId="6B75C52A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 </w:t>
      </w:r>
    </w:p>
    <w:p w14:paraId="2019BEA4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11.              Igreja com rosto amazônico</w:t>
      </w:r>
    </w:p>
    <w:p w14:paraId="16B36017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«Ser Igreja significa ser povo de Deus»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114), encarnado «nos povos da Terra»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115) e em suas culturas. Portanto, a universalidade ou catolicidade da Igreja vê-se enriquecida com «a beleza deste rosto pluriforme»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NMI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40) das diferentes manifestações de suas Igrejas e suas culturas. O Papa Francisco, em seu encontro com comunidades amazônicas em Puerto Maldonado, se expressou assim: «Nós, que não habitamos nestas terras, precisamos da vossa sabedoria e dos vossos conhecimentos para podermos penetrar, sem o destruir, o tesouro que encerra esta região, ouvindo ressoar as palavras do Senhor a Moisés: `Tira as tuas sandálias dos pés, porque o lugar em que estás é uma terra santa´» (Ex 3, 5;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Fr.PM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).</w:t>
      </w:r>
    </w:p>
    <w:p w14:paraId="7A7A02E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 Igreja é chamada a aprofundar sua identidade em correspondência às realidades de seu próprio território e a crescer em sua espiritualidade escutando a sabedoria de seus povos. Por isso, a Assembleia Especial para a Região Pan-Amazônica é chamada a encontrar novos caminhos para fazer crescer o rosto amazônico da Igreja e também para responder às situações de injustiça da região, como o neocolonialismo configurado pelas indústrias extrativistas, pelos projetos de infraestrutura que destroem sua biodiversidade e pela imposição de modelos culturais e econômicos estranhos à vida dos povos.</w:t>
      </w:r>
    </w:p>
    <w:p w14:paraId="35CE731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Com a atenção focada no local e na diversidade das microestruturas vivenciais da região, a Igreja se fortalece como contraponto em face da globalização da indiferença e de sua lógica uniformizadora, promovida por muitos meios de comunicação e por um modelo econômico que não respeita os povos amazônicos nem seus territórios em sua diversidade.</w:t>
      </w:r>
    </w:p>
    <w:p w14:paraId="4C224073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Por sua parte, as Igrejas locais, que são também Igrejas missionárias, igrejas em saída, encontram em suas próprias periferias, lugares privilegiados de experiência evangelizadora, «onde fazem mais falta a luz e a vida do Ressuscitado»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 xml:space="preserve"> 30). Nessas periferias os missionários se encontram com os marginalizados, os fugitivos e os refugiados, com os desesperados, os excluídos, portanto com Jesus Cristo 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crucificado e exaltado, que «quis identificar-se, num gesto de ternura particular, com os mais fracos e os mais pobres»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DP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196).</w:t>
      </w:r>
    </w:p>
    <w:p w14:paraId="590F68B9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Durante a preparação mais próxima ao Sínodo, buscar-se-á identificar experiências pastorais locais, tanto positivas como negativas, que podem iluminar o discernimento para as novas linhas de ação.</w:t>
      </w:r>
    </w:p>
    <w:p w14:paraId="3F315F1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 </w:t>
      </w:r>
    </w:p>
    <w:p w14:paraId="6419E60C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13.       Dimensão profética</w:t>
      </w:r>
    </w:p>
    <w:p w14:paraId="509B3B64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Em face da atual crise socioambiental, surgem luzes de orientação e ação para que se possa implementar a transformação de práticas e atitudes.</w:t>
      </w:r>
    </w:p>
    <w:p w14:paraId="6E424DC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É necessário superar a miopia, o imediatismo e as soluções a curto prazo. Faz-se necessária uma perspectiva global e a superação dos interesses particulares para que se possa partilhar e assumir com responsabilidade um projeto comum e global.</w:t>
      </w:r>
    </w:p>
    <w:p w14:paraId="00AEE56D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«Tudo está interligado»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16, 91, 117, 138, 240) é a grande insistência do Papa Francisco para facilitar o diálogo com as raízes espirituais das grandes tradições religiosas e culturais. Desenha-se um consenso em torno de uma agenda mínima, que inclui, entre outros itens: desenvolvimento integral e sustentável, como foi descrito em pontos anteriores, criação de gado e agricultura sustentáveis, energia limpa, respeito às identidades e aos direitos dos povos tradicionais, água potável para todos. Esses direitos são exigências fundamentais, frequentemente ausentes na Pan-Amazônia.</w:t>
      </w:r>
    </w:p>
    <w:p w14:paraId="50A42C23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Deve haver um equilíbrio, e a economia deve priorizar a vocação por uma vida humana digna. Isso significa que uma relação equilibrada deve cuidar do ambiente e da vida dos mais vulneráveis. Na atualidade há «uma única e complexa crise socioambiental»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139).</w:t>
      </w:r>
    </w:p>
    <w:p w14:paraId="453E14A1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 Encíclica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Laudato si’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216ss.) nos convida a uma conversão ecológica que implica um novo estilo de vida, cujo foco é o outro. Urge praticar a solidariedade global e superar o individualismo, abrir novos caminhos de liberdade, verdade e beleza. Conversão significa libertar-nos da obsessão do consumo. «Comprar é sempre um ato moral, para além de econômico»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206). A conversão ecológica exige assumir a mística da interligação e interdependência de tudo que foi criado e dado. A gratuidade se impõe em nossas atitudes quando entendemos a vida como dom de Deus. Abraçar a vida em solidariedade comunitária pressupõe uma transformação do coração.</w:t>
      </w:r>
    </w:p>
    <w:p w14:paraId="79AA4897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Este novo paradigma abre perspectivas de transformação pessoal e social. A felicidade e a paz são possíveis quando não estamos tomados pela obsessão do consumo. O Papa Francisco considera que uma relação harmoniosa com a natureza nos proporciona «sobriedade feliz»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224s), paz consigo mesmo, em relação ao bem comum, e uma serena harmonia que implica contentar-se com o realmente necessário. Isso é algo que as culturas ocidentais podem, e, oxalá, devem aprender das culturas tradicionais amazônicas, assim como de outros territórios e comunidades deste planeta. Eles, os povos tradicionais, «têm muito para nos ensinar»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198). Com seu amor para com sua terra e sua relação com os ecossistemas, amam o Deus Criador, fonte de vida; «nas suas próprias dores conhecem Cristo sofredor»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198). Em sua compreensão da vida social como diálogo, estão inspirados pelo Espírito Santo. Apontando para essa realidade, o Papa Francisco afirmou que «é necessário que todos nos deixemos evangelizar por eles» e por suas culturas, e que a tarefa da nova evangelização nos leva «não só a emprestar-lhes nossa voz nas suas causas, mas também a ser seus amigos, a escutá-los, a compreendê-los e a acolher a misteriosa sabedoria que Deus nos quer comunicar através deles»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198). Seus ensinamentos, em consequência, poderiam marcar o rumo das prioridades para os novos caminhos da Igreja na Amazônia.</w:t>
      </w:r>
    </w:p>
    <w:p w14:paraId="14AFBC79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34DE2BEC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14.       Ministérios com rostos amazônicos</w:t>
      </w:r>
    </w:p>
    <w:p w14:paraId="4A47DEE4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Através de muitos encontros regionais na Amazônia, a Igreja católica aprofundou a consciência de que sua universalidade se encarna na história e nas culturas locais. Desse modo, manifesta-se e atua a Igreja de Cristo, una, santa, católica e apostólica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CD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11). Graças a essa consciência, hoje a Igreja tem seus olhos voltados para a Amazônia com uma visão de conjunto, que a faz descobrir os grandes desafios sociopolíticos, econômicos e eclesiais que ameaçam essa região, mas sem perder a esperança na presença de Deus, alimentada pela criatividade e perseverança tenaz de seus habitantes.</w:t>
      </w:r>
    </w:p>
    <w:p w14:paraId="423EA8B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Nas últimas décadas, e com o grande impulso dado pelo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Documento de Aparecida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 xml:space="preserve">, a Igreja da Amazônia soube reconhecer que, por causa das imensas extensões territoriais, da grande diversidade de seus povos e das rápidas transformações dos cenários socioeconômicos, sua pastoral tinha e tem uma presença precária. No passado e hoje, continua sendo necessária uma maior presença. Isso significa que é preciso, a partir dos valores do Evangelho, tentar 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responder a tudo aquilo que é específico desta região, reconhecendo, entre outros elementos, a imensa extensão geográfica, muitas vezes de difícil acesso, a grande diversidade cultural e a forte influência de interesses nacionais e internacionais em busca de um enriquecimento econômico fácil, pelos recursos desta região. Uma missão encarnada exige repensar a presença escassa da Igreja em relação à imensidão do território e de sua diversidade cultural.</w:t>
      </w:r>
    </w:p>
    <w:p w14:paraId="78DB7727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 Igreja com rosto amazônico deve «Procurar um modelo de desenvolvimento alternativo, integral e solidário, baseado em uma ética que inclua a responsabilidade por uma autêntica ecologia natural e humana, que se fundamente no evangelho da justiça, da solidariedade e do destino universal dos bens, e que supere a lógica utilitarista e individualista, que não submete os poderes econômicos e tecnológicos a critérios éticos»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DAp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474c). Portanto, é preciso animar todo o povo de Deus, que é partícipe da missão de Cristo, Sacerdote, Profeta e Rei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9;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CIgC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783), para que não permaneça indiferente diante das injustiças da região e descubra na escuta do Espírito os novos caminhos almejados.</w:t>
      </w:r>
    </w:p>
    <w:p w14:paraId="16770AFB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Esses novos caminhos para a pastoral da Amazônia exigem «relançar com fidelidade e audácia sua missão»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DAp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11) no território e «aprofundar o processo de inculturação»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EG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126). Os novos caminhos exigem que a Igreja na Amazônia faça propostas «valentes», que devam ter «ousadia» e «não ter medo», como nos pede o Papa Francisco. O perfil profético da Igreja, hoje, mostra-se através de seu perfil ministerial e participativo, capaz de fazer dos povos indígenas e das comunidades amazônicas «os principais interlocutores»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146) em todos os assuntos pastorais e socioambientais no território.</w:t>
      </w:r>
    </w:p>
    <w:p w14:paraId="6FED03BE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Para mudar a presença precária e transformá-la numa presença mais aprimorada e encarnada, faz-se necessário estabelecer uma hierarquia de urgências da Amazônia. O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Documento de Aparecida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menciona a necessidade de uma «coerência eucarística»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DAp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436) para a região amazônica, ou seja, que não exista somente a possibilidade de que todos os batizados possam participar da Missa dominical, mas também que cresçam novos céus e nova terra como antecipação do Reino de Deus na Amazônia.</w:t>
      </w:r>
    </w:p>
    <w:p w14:paraId="72B57194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Nesse sentido, o Vaticano II nos lembra que todo o povo de Deus participa do sacerdócio de Cristo, embora distinguindo sacerdócio comum do sacerdócio ministerial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 xml:space="preserve"> 10). Partindo daí, urge avaliar e repensar os ministérios que hoje são necessários para responder aos objetivos de «uma Igreja com rosto Amazônico e 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uma Igreja com rosto indígena»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Fr.PM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). Uma prioridade é definir os conteúdos, métodos e atitudes para se constituir uma pastoral inculturada, capaz de responder aos grandes desafios no território. Outra é propor novos ministérios e serviços para os diferentes agentes de pastoral que respondem pelas tarefas e responsabilidades da comunidade. Nessa perspectiva, é preciso identificar o tipo de ministério oficial que pode ser conferido à mulher, levando em conta o papel central que hoje desempenham as mulheres na Igreja amazônica. Também é necessário promover o clero indígena e os que nasceram no território, afirmando sua própria identidade cultural e seus valores. Finalmente, é preciso repensar novos caminhos para que o Povo de Deus tenha melhor e frequente acesso à Eucaristia, centro da vida cristã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DAp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251).</w:t>
      </w:r>
    </w:p>
    <w:p w14:paraId="35D327CA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 </w:t>
      </w:r>
    </w:p>
    <w:p w14:paraId="00AA2EF4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15.       Novos caminhos</w:t>
      </w:r>
    </w:p>
    <w:p w14:paraId="1BD7ED75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No processo de construir uma Igreja com rosto amazônico, sonhamos com os pés postos na terra dos nossos indígenas, e com os olhos abertos pensamos como será essa Igreja a partir da vivência da diversidade cultural dos povos. Os novos caminhos terão incidência sobre os ministérios, a liturgia e a teologia (Teologia Índia).</w:t>
      </w:r>
      <w:bookmarkStart w:id="3" w:name="_ftnref4"/>
      <w:bookmarkEnd w:id="3"/>
      <w:r w:rsidRPr="00E14A27">
        <w:rPr>
          <w:rFonts w:ascii="Arial" w:eastAsia="Times New Roman" w:hAnsi="Arial" w:cs="Arial"/>
          <w:color w:val="101010"/>
          <w:sz w:val="24"/>
          <w:szCs w:val="24"/>
          <w:bdr w:val="none" w:sz="0" w:space="0" w:color="auto" w:frame="1"/>
          <w:vertAlign w:val="superscript"/>
          <w:lang w:eastAsia="pt-BR"/>
        </w:rPr>
        <w:t>4</w:t>
      </w:r>
    </w:p>
    <w:p w14:paraId="45BD586D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 Igreja chegou aos povos movida pelo mandato de Jesus e pela fidelidade a seu Evangelho. Agora, precisa descobrir «com alegria e respeito as sementes do Verbo 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AG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11) na região.</w:t>
      </w:r>
    </w:p>
    <w:p w14:paraId="0BF63869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Todo o povo de Deus, com seus Bispos e sacerdotes, missionários e missionárias, religiosos e leigos, é chamando a entrar com o coração aberto nesse novo caminho eclesial. Todos são chamados a conviver com as comunidades e a comprometer-se com a defesa de suas vidas, a amá-los e amar as suas culturas. Os missionários autóctones, e também os que vieram de fora, devem cultivar a espiritualidade de contemplação e de gratuidade, sentir com o coração e ver com os olhos de Deus os povos amazônicos e indígenas.</w:t>
      </w:r>
    </w:p>
    <w:p w14:paraId="7FDED807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 xml:space="preserve">            A espiritualidade praticada com os pés na terra oferece a possibilidade de encontrar a alegria e o gosto de conviver com os povos amazônicos. Assim, pode-se valorizar as riquezas culturais nas quais Deus semeou as sementes da Boa-Nova. Devemos ser capazes também de perceber as coisas que estão presentes nas culturas, e que, por serem históricas, necessitam de purificação, e capazes de trabalhar pela conversão individual e comunitária, cultivando o diálogo nos diferentes níveis. A espiritualidade profética e do martírio nos faz mais comprometidos com a 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vida dos povos e suas histórias passadas, e, olhando adiante a partir do tempo presente, com a construção de uma nova história.</w:t>
      </w:r>
    </w:p>
    <w:p w14:paraId="2312741D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Como Igreja, somos chamados a fortalecer o protagonismo dos próprios povos. Precisamos de uma espiritualidade intercultural que nos ajude a interagir com a diversidade dos povos e suas tradições. Devemos somar forças para cuidarmos juntos de nossa Casa Comum.</w:t>
      </w:r>
    </w:p>
    <w:p w14:paraId="15FD41D9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Entre os missionários autóctones e os que vêm de fora, requer-se uma espiritualidade de comunhão para aprender juntos a acompanhar as pessoas, escutando suas estórias, participando de seus projetos de vida, partilhando sua espiritualidade e assumindo suas lutas. Há de ser uma espiritualidade com o estilo de Jesus: simples, humana, dialogante e samaritana, que permita        celebrar a vida, a liturgia, a Eucaristia, as festas, sempre respeitando os ritmos próprios de cada povo.</w:t>
      </w:r>
    </w:p>
    <w:p w14:paraId="2FD3D5FC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Animar uma Igreja com rosto amazônico implica, para os missionários, a capacidade de descobrir as sementes e frutos do Verbo já presentes na vida e na cosmovisão desses povos. Para isso, é necessária uma presença estável, o conhecimento da língua autóctone, de suas culturas e de sua experiência espiritual. Só assim a Igreja vai fazer presente a vida de Cristo nesses povos.</w:t>
      </w:r>
    </w:p>
    <w:p w14:paraId="6CC4E834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Para finalizar e lembrar as palavras do Papa Francisco, queríamos «pedir, por favor, a quantos ocupam cargos de responsabilidade em âmbito econômico, político ou social, a todos os homens e mulheres de boa vontade: sejamos `guardiões´ da criação, do desígnio de Deus inscrito na natureza, guardiões do outro, do ambiente; não deixemos que sinais de destruição e morte acompanhem o caminho deste nosso mundo!»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Homilia na Missa do início do ministério petrino, 19.03.2013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).</w:t>
      </w:r>
    </w:p>
    <w:p w14:paraId="590D13EA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           Também queríamos pedir com as palavras do Papa Francisco aos povos da Amazônia: «Ajudai os vossos Bispos, ajudai os vossos missionários e as vossas missionárias a fazerem-se um só convosco e assim, dialogando com todos, podeis plasmar uma Igreja com rosto amazônico e uma Igreja com rosto indígena. Com esse espírito, convoquei um Sínodo para a Amazônia no ano de 2019» (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Fr.PM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).</w:t>
      </w:r>
    </w:p>
    <w:p w14:paraId="65C1F01E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5C258F41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QUESTIONÁRIO</w:t>
      </w:r>
    </w:p>
    <w:p w14:paraId="27F5A115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15316EC2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 xml:space="preserve">            A finalidade deste questionário é escutar a Igreja de Deus sobre os «novos caminhos para a Igreja e para uma ecologia integral» na Amazônia. O Espírito fala através de todo o povo de Deus. Nessa escuta podem-se conhecer os desafios, as 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esperanças, as propostas e reconhecer os novos caminhos que Deus pede à Igreja nesse território. Este questionário está destinado aos pastores para que eles o respondam consultando o povo de Deus. Para esta finalidade são convidados a buscar os meios mais adequados segundo as respectivas realidades locais. O questionário está estruturado em três partes que correspondem às diferentes partes do “Documento Preparatório”: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ver, discernir-julgar, agir.</w:t>
      </w:r>
    </w:p>
    <w:p w14:paraId="2472D0EF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63C62D19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I PARTE</w:t>
      </w:r>
    </w:p>
    <w:p w14:paraId="44BD14D6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24D54024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1.         Quais são os problemas mais importantes em sua comunidade: as ameaças e dificuldades para a vida, o território e a cultura?</w:t>
      </w:r>
    </w:p>
    <w:p w14:paraId="240A7C39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2.         À luz da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Laudato si’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: Como se configuram a biodiversidade e a sociodiversidade em seu território?</w:t>
      </w:r>
    </w:p>
    <w:p w14:paraId="414C53B3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3.         Como incidem ou não incidem essas diversidades em seu trabalho pastoral?</w:t>
      </w:r>
    </w:p>
    <w:p w14:paraId="2833CE53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4.         À luz dos valores do Evangelho: Que tipo de sociedade devemos promover e de que meios podemos dispor para isso, tendo em conta o mundo rural e o urbano e suas diferenças socioculturais?</w:t>
      </w:r>
    </w:p>
    <w:p w14:paraId="667F06E3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5.         Dada à enorme riqueza de sua identidade cultural: Quais são as contribuições, aspirações e desafios dos povos amazônicos em relação à Igreja e ao mundo?</w:t>
      </w:r>
    </w:p>
    <w:p w14:paraId="32383045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6.         Como essas contribuições podem ser incorporadas numa Igreja com rosto amazônico?</w:t>
      </w:r>
    </w:p>
    <w:p w14:paraId="30A09FEF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7.         Como a Igreja deve acompanhar numa pastoral integral os processos de organização dos próprios povos, pensando na sua identidade, defensa de seus territórios e direitos?</w:t>
      </w:r>
    </w:p>
    <w:p w14:paraId="1D2457A3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8.         Quais são as respostas da Igreja aos desafios da pastoral urbana no território amazônico?</w:t>
      </w:r>
    </w:p>
    <w:p w14:paraId="1642CA74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9.         Se existem em seu território “Povos Indígenas em </w:t>
      </w:r>
      <w:r w:rsidRPr="00E14A27">
        <w:rPr>
          <w:rFonts w:ascii="Arial" w:eastAsia="Times New Roman" w:hAnsi="Arial" w:cs="Arial"/>
          <w:color w:val="101010"/>
          <w:sz w:val="24"/>
          <w:szCs w:val="24"/>
          <w:u w:val="single"/>
          <w:lang w:eastAsia="pt-BR"/>
        </w:rPr>
        <w:t>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ituação de Isolamento voluntário”, qual deve ser a atuação da Igreja para defender a vida e os direitos desses povos?</w:t>
      </w:r>
    </w:p>
    <w:p w14:paraId="1B5D8D7F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6F0A144E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II PARTE</w:t>
      </w:r>
    </w:p>
    <w:p w14:paraId="70B9E600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26B97CF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1.         Que esperança oferece a presença da Igreja às comunidades amazônicas para a vida, o território e a cultura?</w:t>
      </w:r>
    </w:p>
    <w:p w14:paraId="34FC1062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2.         Como promover uma ecologia integral, seja, ambiental, econômica, social, cultural e da vida cotidiana (cf. </w:t>
      </w:r>
      <w:r w:rsidRPr="00E14A27">
        <w:rPr>
          <w:rFonts w:ascii="Arial" w:eastAsia="Times New Roman" w:hAnsi="Arial" w:cs="Arial"/>
          <w:i/>
          <w:iCs/>
          <w:color w:val="101010"/>
          <w:sz w:val="24"/>
          <w:szCs w:val="24"/>
          <w:bdr w:val="none" w:sz="0" w:space="0" w:color="auto" w:frame="1"/>
          <w:lang w:eastAsia="pt-BR"/>
        </w:rPr>
        <w:t>LS</w:t>
      </w: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137-162) na Amazônia?</w:t>
      </w:r>
    </w:p>
    <w:p w14:paraId="450D54B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3.         Como Jesus é Boa Notícia na vida, na família, na comunidade e na sociedade amazônicas, no contexto de sua igreja local?</w:t>
      </w:r>
    </w:p>
    <w:p w14:paraId="2B77FDDF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4.         Como a comunidade cristã pode responder ante a situações de injustiça, pobreza, desigualdade, violências (droga, exploração sexual, discriminação dos povos indígenas, migrantes etc.) e de exclusão?</w:t>
      </w:r>
    </w:p>
    <w:p w14:paraId="3553247C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5.         Quais são os elementos próprios das identidades culturais que podem facilitar o anúncio do Evangelho na novidade do mistério de Jesus?</w:t>
      </w:r>
    </w:p>
    <w:p w14:paraId="51AB860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6.         Quais são os caminhos que se podem seguir para inculturar nossa prática sacramental na experiência vivencial dos povos indígenas?</w:t>
      </w:r>
    </w:p>
    <w:p w14:paraId="3C41CAB5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7.         Como participa a comunidade dos fiéis, que é «missionária por sua própria natureza», e a seu modo específico, no magistério concreto e no cotidiano da Igreja na Amazônia?</w:t>
      </w:r>
    </w:p>
    <w:p w14:paraId="430A4783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7C664A8C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b/>
          <w:bCs/>
          <w:color w:val="101010"/>
          <w:sz w:val="24"/>
          <w:szCs w:val="24"/>
          <w:bdr w:val="none" w:sz="0" w:space="0" w:color="auto" w:frame="1"/>
          <w:lang w:eastAsia="pt-BR"/>
        </w:rPr>
        <w:t>III PARTE</w:t>
      </w:r>
    </w:p>
    <w:p w14:paraId="7B46D484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6753CF4D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1.         Que Igreja sonhamos para a Amazônia?</w:t>
      </w:r>
    </w:p>
    <w:p w14:paraId="1544A6D9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2.         Como imagina uma Igreja em saída e com rosto amazônico e que características ela deveria ter?</w:t>
      </w:r>
    </w:p>
    <w:p w14:paraId="05C19F90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3.         Existem espaços de expressão autóctone e de participação ativa na prática litúrgica de suas comunidades?</w:t>
      </w:r>
    </w:p>
    <w:p w14:paraId="70130AC9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4.         Um dos grandes desafios pastorais da Amazônia é a impossibilidade de celebrar a Eucaristia com frequência e em todos os lugares. Como responder a essa situação?</w:t>
      </w:r>
    </w:p>
    <w:p w14:paraId="2591B90E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5.         Como reconhecer e valorizar o papel dos leigos nos diferentes âmbitos pastorais (nos campos catequéticos, litúrgicos e sociais)?</w:t>
      </w:r>
    </w:p>
    <w:p w14:paraId="627527A0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6.         Qual é o papel dos leigos nos diferentes âmbitos socioambientais no território?</w:t>
      </w:r>
    </w:p>
    <w:p w14:paraId="437E0149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7.         O que deve caracterizar o anúncio e a denúncia proféticos na Amazônia?</w:t>
      </w:r>
    </w:p>
    <w:p w14:paraId="54043764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8.         O que deve caracterizar as pessoas que anunciam a Boa-Nova na Amazônia?</w:t>
      </w:r>
    </w:p>
    <w:p w14:paraId="40CDEA6B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9.         Quais são os serviços e os ministérios com rosto amazônico em sua jurisdição eclesiástica, e que características têm?</w:t>
      </w:r>
    </w:p>
    <w:p w14:paraId="36A6E4B6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10.       A seu ver, quais são os serviços e os ministérios com rosto amazônico que deveriam ser criados e promovidos?</w:t>
      </w:r>
    </w:p>
    <w:p w14:paraId="3BA0EBCA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lastRenderedPageBreak/>
        <w:t>11.       De que maneira a vida consagrada pode contribuir com seus carismas para a construção de uma Igreja com rosto amazônico?</w:t>
      </w:r>
    </w:p>
    <w:p w14:paraId="27827DC6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12.       A participação das mulheres em nossas comunidades é de suma importância. Como reconhecer e valorizar essa participação no horizonte dos novos caminhos?</w:t>
      </w:r>
    </w:p>
    <w:p w14:paraId="541FE327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13.       A religiosidade popular e, em particular, a devoção mariana – como se integram e como podem contribuir para os novos caminhos da Igreja na Amazônia?</w:t>
      </w:r>
    </w:p>
    <w:p w14:paraId="665A4148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14.       Em que poderia consistir a contribuição dos meios de comunicação para a edificação de uma Igreja com rosto amazônico?</w:t>
      </w:r>
    </w:p>
    <w:p w14:paraId="2F875980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76813E04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 </w:t>
      </w:r>
    </w:p>
    <w:p w14:paraId="57351A56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4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4"/>
          <w:szCs w:val="24"/>
          <w:lang w:eastAsia="pt-BR"/>
        </w:rPr>
        <w:t>* * *</w:t>
      </w:r>
    </w:p>
    <w:p w14:paraId="2B402AE3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bookmarkStart w:id="4" w:name="_ftn1"/>
      <w:bookmarkEnd w:id="4"/>
      <w:r w:rsidRPr="00E14A27">
        <w:rPr>
          <w:rFonts w:ascii="Arial" w:eastAsia="Times New Roman" w:hAnsi="Arial" w:cs="Arial"/>
          <w:b/>
          <w:bCs/>
          <w:color w:val="101010"/>
          <w:sz w:val="20"/>
          <w:szCs w:val="24"/>
          <w:bdr w:val="none" w:sz="0" w:space="0" w:color="auto" w:frame="1"/>
          <w:lang w:eastAsia="pt-BR"/>
        </w:rPr>
        <w:t>SIGLAS E ABREVIAÇÕES</w:t>
      </w:r>
    </w:p>
    <w:p w14:paraId="57BA118B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 </w:t>
      </w:r>
    </w:p>
    <w:p w14:paraId="183FDB7D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AG: </w:t>
      </w:r>
      <w:r w:rsidRPr="00E14A27">
        <w:rPr>
          <w:rFonts w:ascii="Arial" w:eastAsia="Times New Roman" w:hAnsi="Arial" w:cs="Arial"/>
          <w:i/>
          <w:iCs/>
          <w:color w:val="101010"/>
          <w:sz w:val="20"/>
          <w:szCs w:val="24"/>
          <w:bdr w:val="none" w:sz="0" w:space="0" w:color="auto" w:frame="1"/>
          <w:lang w:eastAsia="pt-BR"/>
        </w:rPr>
        <w:t>Ad gentes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, Decreto sobre a atividade missionária da Igreja (07.12.1965).</w:t>
      </w:r>
    </w:p>
    <w:p w14:paraId="64D403A7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CCC: Catecismo da Igreja Católica (11.10.1992).</w:t>
      </w:r>
    </w:p>
    <w:p w14:paraId="349D152E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CIC: Código de Direito Canônico (25.01.1983).</w:t>
      </w:r>
    </w:p>
    <w:p w14:paraId="094254B0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CD: Concílio Ecumênico Vaticano II,</w:t>
      </w:r>
      <w:r w:rsidRPr="00E14A27">
        <w:rPr>
          <w:rFonts w:ascii="Arial" w:eastAsia="Times New Roman" w:hAnsi="Arial" w:cs="Arial"/>
          <w:i/>
          <w:iCs/>
          <w:color w:val="101010"/>
          <w:sz w:val="20"/>
          <w:szCs w:val="24"/>
          <w:bdr w:val="none" w:sz="0" w:space="0" w:color="auto" w:frame="1"/>
          <w:lang w:eastAsia="pt-BR"/>
        </w:rPr>
        <w:t> 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Decreto sobre o múnus pastoral dos Bispos na Igreja </w:t>
      </w:r>
      <w:r w:rsidRPr="00E14A27">
        <w:rPr>
          <w:rFonts w:ascii="Arial" w:eastAsia="Times New Roman" w:hAnsi="Arial" w:cs="Arial"/>
          <w:i/>
          <w:iCs/>
          <w:color w:val="101010"/>
          <w:sz w:val="20"/>
          <w:szCs w:val="24"/>
          <w:bdr w:val="none" w:sz="0" w:space="0" w:color="auto" w:frame="1"/>
          <w:lang w:eastAsia="pt-BR"/>
        </w:rPr>
        <w:t>Christus Dominus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 (28.10.1965).</w:t>
      </w:r>
    </w:p>
    <w:p w14:paraId="50B7A8A5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DAp: Documento de Aparecida. Texto conclusivo da V Conferência Geral do Episcopado Latino-americano e do Caribe (2007).</w:t>
      </w:r>
    </w:p>
    <w:p w14:paraId="30CDB170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DP: Documento de Puebla. III Conferência Geral do Episcopado Latino-americano (1979).</w:t>
      </w:r>
    </w:p>
    <w:p w14:paraId="5E1CD3F4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DSD: Documento de Santo Domingo. IV Conferência Geral do Episcopado Latino-americano (1992).</w:t>
      </w:r>
    </w:p>
    <w:p w14:paraId="12FC0F4F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DV: Concílio Ecumênico Vaticano II, Constituição Dogmática</w:t>
      </w:r>
      <w:r w:rsidRPr="00E14A27">
        <w:rPr>
          <w:rFonts w:ascii="Arial" w:eastAsia="Times New Roman" w:hAnsi="Arial" w:cs="Arial"/>
          <w:i/>
          <w:iCs/>
          <w:color w:val="101010"/>
          <w:sz w:val="20"/>
          <w:szCs w:val="24"/>
          <w:bdr w:val="none" w:sz="0" w:space="0" w:color="auto" w:frame="1"/>
          <w:lang w:eastAsia="pt-BR"/>
        </w:rPr>
        <w:t> Dei Verbum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, sobre a Revelação Divina 18.11.1965).</w:t>
      </w:r>
    </w:p>
    <w:p w14:paraId="6AE4111B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EG: </w:t>
      </w:r>
      <w:r w:rsidRPr="00E14A27">
        <w:rPr>
          <w:rFonts w:ascii="Arial" w:eastAsia="Times New Roman" w:hAnsi="Arial" w:cs="Arial"/>
          <w:i/>
          <w:iCs/>
          <w:color w:val="101010"/>
          <w:sz w:val="20"/>
          <w:szCs w:val="24"/>
          <w:bdr w:val="none" w:sz="0" w:space="0" w:color="auto" w:frame="1"/>
          <w:lang w:eastAsia="pt-BR"/>
        </w:rPr>
        <w:t>Evangelii gaudium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, Exortação Apostólica do Papa Francisco (24.11.2013).</w:t>
      </w:r>
    </w:p>
    <w:p w14:paraId="4A71169E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EN: </w:t>
      </w:r>
      <w:r w:rsidRPr="00E14A27">
        <w:rPr>
          <w:rFonts w:ascii="Arial" w:eastAsia="Times New Roman" w:hAnsi="Arial" w:cs="Arial"/>
          <w:i/>
          <w:iCs/>
          <w:color w:val="101010"/>
          <w:sz w:val="20"/>
          <w:szCs w:val="24"/>
          <w:bdr w:val="none" w:sz="0" w:space="0" w:color="auto" w:frame="1"/>
          <w:lang w:eastAsia="pt-BR"/>
        </w:rPr>
        <w:t>Evangelii nuntiandi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, Exortação Apostólica do Papa Paulo VI (08.12.1975).</w:t>
      </w:r>
    </w:p>
    <w:p w14:paraId="6F7D951F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Fr.PM  Discurso do Papa Francisco no Encontro com os povos da Amazônia, em Puerto Maldonado (19.01.2018).</w:t>
      </w:r>
    </w:p>
    <w:p w14:paraId="3FCEAB6A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Fr.EP: Discurso do Papa Francisco no Encontro com a População de Puerto Maldonado (19.01.2018).</w:t>
      </w:r>
    </w:p>
    <w:p w14:paraId="7692E3BC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Fr.FPI: Discurso do Papa Francisco aos participantes do III Fórum dos Povos Indígenas (15.02.2017).</w:t>
      </w:r>
    </w:p>
    <w:p w14:paraId="7C37A884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GS: Concílio Ecumênico Vaticano II, Constituição Pastoral sobre a Igreja no Mundo de hoje</w:t>
      </w:r>
      <w:r w:rsidRPr="00E14A27">
        <w:rPr>
          <w:rFonts w:ascii="Arial" w:eastAsia="Times New Roman" w:hAnsi="Arial" w:cs="Arial"/>
          <w:i/>
          <w:iCs/>
          <w:color w:val="101010"/>
          <w:sz w:val="20"/>
          <w:szCs w:val="24"/>
          <w:bdr w:val="none" w:sz="0" w:space="0" w:color="auto" w:frame="1"/>
          <w:lang w:eastAsia="pt-BR"/>
        </w:rPr>
        <w:t> Gaudium et spes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 (07.12.1965)..</w:t>
      </w:r>
    </w:p>
    <w:p w14:paraId="7E48CEA7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LG: Concílio Ecumênico Vaticano II,</w:t>
      </w:r>
      <w:r w:rsidRPr="00E14A27">
        <w:rPr>
          <w:rFonts w:ascii="Arial" w:eastAsia="Times New Roman" w:hAnsi="Arial" w:cs="Arial"/>
          <w:i/>
          <w:iCs/>
          <w:color w:val="101010"/>
          <w:sz w:val="20"/>
          <w:szCs w:val="24"/>
          <w:bdr w:val="none" w:sz="0" w:space="0" w:color="auto" w:frame="1"/>
          <w:lang w:eastAsia="pt-BR"/>
        </w:rPr>
        <w:t> 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Constituição Dogmática sobre a Igreja</w:t>
      </w:r>
      <w:r w:rsidRPr="00E14A27">
        <w:rPr>
          <w:rFonts w:ascii="Arial" w:eastAsia="Times New Roman" w:hAnsi="Arial" w:cs="Arial"/>
          <w:i/>
          <w:iCs/>
          <w:color w:val="101010"/>
          <w:sz w:val="20"/>
          <w:szCs w:val="24"/>
          <w:bdr w:val="none" w:sz="0" w:space="0" w:color="auto" w:frame="1"/>
          <w:lang w:eastAsia="pt-BR"/>
        </w:rPr>
        <w:t> Lumen gentium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 (21.11.2015).</w:t>
      </w:r>
    </w:p>
    <w:p w14:paraId="4A2CE2DD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LS: </w:t>
      </w:r>
      <w:r w:rsidRPr="00E14A27">
        <w:rPr>
          <w:rFonts w:ascii="Arial" w:eastAsia="Times New Roman" w:hAnsi="Arial" w:cs="Arial"/>
          <w:i/>
          <w:iCs/>
          <w:color w:val="101010"/>
          <w:sz w:val="20"/>
          <w:szCs w:val="24"/>
          <w:bdr w:val="none" w:sz="0" w:space="0" w:color="auto" w:frame="1"/>
          <w:lang w:eastAsia="pt-BR"/>
        </w:rPr>
        <w:t>Laudato si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, Carta Encíclica do Papa Francisco sobre o cuidado da Casa Comum (24.05.2015).</w:t>
      </w:r>
    </w:p>
    <w:p w14:paraId="37081E6A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NMI: </w:t>
      </w:r>
      <w:r w:rsidRPr="00E14A27">
        <w:rPr>
          <w:rFonts w:ascii="Arial" w:eastAsia="Times New Roman" w:hAnsi="Arial" w:cs="Arial"/>
          <w:i/>
          <w:iCs/>
          <w:color w:val="101010"/>
          <w:sz w:val="20"/>
          <w:szCs w:val="24"/>
          <w:bdr w:val="none" w:sz="0" w:space="0" w:color="auto" w:frame="1"/>
          <w:lang w:eastAsia="pt-BR"/>
        </w:rPr>
        <w:t>Novo millennio ineunte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, Carta apostólica do Papa João Paulo II (06.01.2001).</w:t>
      </w:r>
    </w:p>
    <w:p w14:paraId="4D839216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PO: Concílio Ecumênico Vaticano II,</w:t>
      </w:r>
      <w:r w:rsidRPr="00E14A27">
        <w:rPr>
          <w:rFonts w:ascii="Arial" w:eastAsia="Times New Roman" w:hAnsi="Arial" w:cs="Arial"/>
          <w:i/>
          <w:iCs/>
          <w:color w:val="101010"/>
          <w:sz w:val="20"/>
          <w:szCs w:val="24"/>
          <w:bdr w:val="none" w:sz="0" w:space="0" w:color="auto" w:frame="1"/>
          <w:lang w:eastAsia="pt-BR"/>
        </w:rPr>
        <w:t> 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Decreto sobre o Ministério e a Vida dos Presbíteros </w:t>
      </w:r>
      <w:r w:rsidRPr="00E14A27">
        <w:rPr>
          <w:rFonts w:ascii="Arial" w:eastAsia="Times New Roman" w:hAnsi="Arial" w:cs="Arial"/>
          <w:i/>
          <w:iCs/>
          <w:color w:val="101010"/>
          <w:sz w:val="20"/>
          <w:szCs w:val="24"/>
          <w:bdr w:val="none" w:sz="0" w:space="0" w:color="auto" w:frame="1"/>
          <w:lang w:eastAsia="pt-BR"/>
        </w:rPr>
        <w:t>Presbyterorum ordinis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 (07.12.1965)</w:t>
      </w:r>
    </w:p>
    <w:p w14:paraId="4B883E11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lastRenderedPageBreak/>
        <w:t>PP: Carta Encíclica do Papa Paulo VI sobre a necessidade de promover o    desenvolvimento dos povos </w:t>
      </w:r>
      <w:r w:rsidRPr="00E14A27">
        <w:rPr>
          <w:rFonts w:ascii="Arial" w:eastAsia="Times New Roman" w:hAnsi="Arial" w:cs="Arial"/>
          <w:i/>
          <w:iCs/>
          <w:color w:val="101010"/>
          <w:sz w:val="20"/>
          <w:szCs w:val="24"/>
          <w:bdr w:val="none" w:sz="0" w:space="0" w:color="auto" w:frame="1"/>
          <w:lang w:eastAsia="pt-BR"/>
        </w:rPr>
        <w:t>Populorum progressio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 (26.03.1967).</w:t>
      </w:r>
    </w:p>
    <w:p w14:paraId="44C1F77B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REPAM: Relatório executivo do Encontro de Fundação da Rede Eclesial Pan-Amazônica (12.09.2014, Brasília CNBB).</w:t>
      </w:r>
    </w:p>
    <w:p w14:paraId="603FF356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SC: Concílio Ecumênico Vaticano II, Constituição sobre a Sagrada Liturgia</w:t>
      </w:r>
      <w:r w:rsidRPr="00E14A27">
        <w:rPr>
          <w:rFonts w:ascii="Arial" w:eastAsia="Times New Roman" w:hAnsi="Arial" w:cs="Arial"/>
          <w:i/>
          <w:iCs/>
          <w:color w:val="101010"/>
          <w:sz w:val="20"/>
          <w:szCs w:val="24"/>
          <w:bdr w:val="none" w:sz="0" w:space="0" w:color="auto" w:frame="1"/>
          <w:lang w:eastAsia="pt-BR"/>
        </w:rPr>
        <w:t> acrosanctum Concilium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 (04.12.1963)</w:t>
      </w:r>
    </w:p>
    <w:p w14:paraId="1067194A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UR: Concílio Ecumênico Vaticano II,</w:t>
      </w:r>
      <w:r w:rsidRPr="00E14A27">
        <w:rPr>
          <w:rFonts w:ascii="Arial" w:eastAsia="Times New Roman" w:hAnsi="Arial" w:cs="Arial"/>
          <w:i/>
          <w:iCs/>
          <w:color w:val="101010"/>
          <w:sz w:val="20"/>
          <w:szCs w:val="24"/>
          <w:bdr w:val="none" w:sz="0" w:space="0" w:color="auto" w:frame="1"/>
          <w:lang w:eastAsia="pt-BR"/>
        </w:rPr>
        <w:t> 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Decreto sobre o Ecumenismo </w:t>
      </w:r>
      <w:r w:rsidRPr="00E14A27">
        <w:rPr>
          <w:rFonts w:ascii="Arial" w:eastAsia="Times New Roman" w:hAnsi="Arial" w:cs="Arial"/>
          <w:i/>
          <w:iCs/>
          <w:color w:val="101010"/>
          <w:sz w:val="20"/>
          <w:szCs w:val="24"/>
          <w:bdr w:val="none" w:sz="0" w:space="0" w:color="auto" w:frame="1"/>
          <w:lang w:eastAsia="pt-BR"/>
        </w:rPr>
        <w:t>Unitatis redintegratio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 (21.11.1964).</w:t>
      </w:r>
    </w:p>
    <w:p w14:paraId="5E41E6B3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bdr w:val="none" w:sz="0" w:space="0" w:color="auto" w:frame="1"/>
          <w:vertAlign w:val="superscript"/>
          <w:lang w:eastAsia="pt-BR"/>
        </w:rPr>
        <w:t> </w:t>
      </w:r>
    </w:p>
    <w:p w14:paraId="213C516C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bdr w:val="none" w:sz="0" w:space="0" w:color="auto" w:frame="1"/>
          <w:vertAlign w:val="superscript"/>
          <w:lang w:eastAsia="pt-BR"/>
        </w:rPr>
        <w:t>_______________________</w:t>
      </w:r>
    </w:p>
    <w:p w14:paraId="220C6165" w14:textId="77777777" w:rsidR="00E14A27" w:rsidRPr="00E14A27" w:rsidRDefault="00E14A27" w:rsidP="00E14A2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01010"/>
          <w:sz w:val="20"/>
          <w:szCs w:val="24"/>
          <w:lang w:eastAsia="pt-BR"/>
        </w:rPr>
      </w:pPr>
      <w:r w:rsidRPr="00E14A27">
        <w:rPr>
          <w:rFonts w:ascii="Arial" w:eastAsia="Times New Roman" w:hAnsi="Arial" w:cs="Arial"/>
          <w:color w:val="101010"/>
          <w:sz w:val="20"/>
          <w:szCs w:val="24"/>
          <w:bdr w:val="none" w:sz="0" w:space="0" w:color="auto" w:frame="1"/>
          <w:vertAlign w:val="superscript"/>
          <w:lang w:eastAsia="pt-BR"/>
        </w:rPr>
        <w:t>1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 Neste documento, os termos “indígenas”, “aborígenes” e “povos originários” são usados indistintamente.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br/>
      </w:r>
      <w:bookmarkStart w:id="5" w:name="_ftn2"/>
      <w:bookmarkEnd w:id="5"/>
      <w:r w:rsidRPr="00E14A27">
        <w:rPr>
          <w:rFonts w:ascii="Arial" w:eastAsia="Times New Roman" w:hAnsi="Arial" w:cs="Arial"/>
          <w:color w:val="101010"/>
          <w:sz w:val="20"/>
          <w:szCs w:val="24"/>
          <w:bdr w:val="none" w:sz="0" w:space="0" w:color="auto" w:frame="1"/>
          <w:vertAlign w:val="superscript"/>
          <w:lang w:eastAsia="pt-BR"/>
        </w:rPr>
        <w:t>2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 Entende-se por Pan-Amazônia todo o território que compõe a região além da bacia dos rios.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br/>
      </w:r>
      <w:bookmarkStart w:id="6" w:name="_ftn3"/>
      <w:bookmarkEnd w:id="6"/>
      <w:r w:rsidRPr="00E14A27">
        <w:rPr>
          <w:rFonts w:ascii="Arial" w:eastAsia="Times New Roman" w:hAnsi="Arial" w:cs="Arial"/>
          <w:color w:val="101010"/>
          <w:sz w:val="20"/>
          <w:szCs w:val="24"/>
          <w:bdr w:val="none" w:sz="0" w:space="0" w:color="auto" w:frame="1"/>
          <w:vertAlign w:val="superscript"/>
          <w:lang w:eastAsia="pt-BR"/>
        </w:rPr>
        <w:t>3</w:t>
      </w:r>
      <w:r w:rsidRPr="00E14A27">
        <w:rPr>
          <w:rFonts w:ascii="Arial" w:eastAsia="Times New Roman" w:hAnsi="Arial" w:cs="Arial"/>
          <w:color w:val="101010"/>
          <w:sz w:val="20"/>
          <w:szCs w:val="24"/>
          <w:lang w:eastAsia="pt-BR"/>
        </w:rPr>
        <w:t> Fonte: REPAM. Memórias do Encontro “Igreja com rosto amazônico e indígena”. Quito, Equador, 28-30/11/2017.</w:t>
      </w:r>
    </w:p>
    <w:p w14:paraId="4D3FA315" w14:textId="77777777" w:rsidR="008749A0" w:rsidRPr="00E14A27" w:rsidRDefault="008749A0" w:rsidP="00E14A27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bookmarkStart w:id="7" w:name="_GoBack"/>
      <w:bookmarkEnd w:id="7"/>
    </w:p>
    <w:sectPr w:rsidR="008749A0" w:rsidRPr="00E14A27" w:rsidSect="00E14A2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13"/>
    <w:rsid w:val="005F0D13"/>
    <w:rsid w:val="008749A0"/>
    <w:rsid w:val="00E1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4B31"/>
  <w15:chartTrackingRefBased/>
  <w15:docId w15:val="{29B417A8-F982-47E0-BFE3-1ADF0EDD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14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14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4A2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14A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1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10015</Words>
  <Characters>54081</Characters>
  <Application>Microsoft Office Word</Application>
  <DocSecurity>0</DocSecurity>
  <Lines>450</Lines>
  <Paragraphs>127</Paragraphs>
  <ScaleCrop>false</ScaleCrop>
  <Company/>
  <LinksUpToDate>false</LinksUpToDate>
  <CharactersWithSpaces>63969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2018-07-11T20:32:00Z</dcterms:created>
  <dcterms:modified xsi:type="dcterms:W3CDTF">2018-07-11T20:34:00Z</dcterms:modified>
</cp:coreProperties>
</file>